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2971"/>
        <w:gridCol w:w="1134"/>
        <w:gridCol w:w="1134"/>
        <w:gridCol w:w="1134"/>
      </w:tblGrid>
      <w:tr w:rsidR="00C4737B" w14:paraId="45FEB979" w14:textId="77777777" w:rsidTr="00C4737B">
        <w:trPr>
          <w:trHeight w:val="425"/>
          <w:jc w:val="center"/>
        </w:trPr>
        <w:tc>
          <w:tcPr>
            <w:tcW w:w="1701" w:type="dxa"/>
            <w:shd w:val="clear" w:color="auto" w:fill="9CC2E5" w:themeFill="accent5" w:themeFillTint="99"/>
            <w:vAlign w:val="center"/>
          </w:tcPr>
          <w:p w14:paraId="09A823B4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N° Edital</w:t>
            </w:r>
          </w:p>
        </w:tc>
        <w:tc>
          <w:tcPr>
            <w:tcW w:w="1560" w:type="dxa"/>
            <w:shd w:val="clear" w:color="auto" w:fill="9CC2E5" w:themeFill="accent5" w:themeFillTint="99"/>
            <w:vAlign w:val="center"/>
          </w:tcPr>
          <w:p w14:paraId="126E57CF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Data:</w:t>
            </w:r>
          </w:p>
        </w:tc>
        <w:tc>
          <w:tcPr>
            <w:tcW w:w="2971" w:type="dxa"/>
            <w:shd w:val="clear" w:color="auto" w:fill="9CC2E5" w:themeFill="accent5" w:themeFillTint="99"/>
            <w:vAlign w:val="center"/>
          </w:tcPr>
          <w:p w14:paraId="2E2B5923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Valor da Licitação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5007601B" w14:textId="77777777" w:rsidR="00C4737B" w:rsidRDefault="00C4737B" w:rsidP="003D166B">
            <w:pPr>
              <w:jc w:val="center"/>
            </w:pPr>
            <w:r>
              <w:t xml:space="preserve">Marque </w:t>
            </w:r>
            <w:r w:rsidRPr="00180B3E">
              <w:rPr>
                <w:b/>
                <w:bCs/>
              </w:rPr>
              <w:t>“</w:t>
            </w:r>
            <w:r w:rsidR="00180B3E" w:rsidRPr="00180B3E">
              <w:rPr>
                <w:b/>
                <w:bCs/>
              </w:rPr>
              <w:t>X</w:t>
            </w:r>
            <w:r w:rsidRPr="00180B3E">
              <w:rPr>
                <w:b/>
                <w:bCs/>
              </w:rPr>
              <w:t>”</w:t>
            </w:r>
            <w:r>
              <w:t xml:space="preserve"> na resposta mais apropriada para este processo Licitatório</w:t>
            </w:r>
          </w:p>
        </w:tc>
      </w:tr>
      <w:tr w:rsidR="00C4737B" w14:paraId="4E99CB12" w14:textId="77777777" w:rsidTr="00C4737B">
        <w:trPr>
          <w:jc w:val="center"/>
        </w:trPr>
        <w:tc>
          <w:tcPr>
            <w:tcW w:w="1701" w:type="dxa"/>
          </w:tcPr>
          <w:p w14:paraId="581E2807" w14:textId="77777777" w:rsidR="00C4737B" w:rsidRDefault="00C4737B"/>
        </w:tc>
        <w:tc>
          <w:tcPr>
            <w:tcW w:w="1560" w:type="dxa"/>
          </w:tcPr>
          <w:p w14:paraId="17F282EA" w14:textId="77777777" w:rsidR="00C4737B" w:rsidRDefault="00C4737B"/>
        </w:tc>
        <w:tc>
          <w:tcPr>
            <w:tcW w:w="2971" w:type="dxa"/>
          </w:tcPr>
          <w:p w14:paraId="4D9513D6" w14:textId="77777777" w:rsidR="00C4737B" w:rsidRPr="00180B3E" w:rsidRDefault="00C4737B">
            <w:pPr>
              <w:rPr>
                <w:b/>
                <w:bCs/>
              </w:rPr>
            </w:pPr>
            <w:r w:rsidRPr="00180B3E">
              <w:rPr>
                <w:b/>
                <w:bCs/>
              </w:rPr>
              <w:t>R$</w:t>
            </w:r>
          </w:p>
        </w:tc>
        <w:tc>
          <w:tcPr>
            <w:tcW w:w="3402" w:type="dxa"/>
            <w:gridSpan w:val="3"/>
            <w:vMerge/>
          </w:tcPr>
          <w:p w14:paraId="6B26E7DC" w14:textId="77777777" w:rsidR="00C4737B" w:rsidRDefault="00C4737B" w:rsidP="003D166B">
            <w:pPr>
              <w:jc w:val="center"/>
            </w:pPr>
          </w:p>
        </w:tc>
      </w:tr>
      <w:tr w:rsidR="00C4737B" w14:paraId="05DBEE12" w14:textId="77777777" w:rsidTr="00B5307F">
        <w:trPr>
          <w:jc w:val="center"/>
        </w:trPr>
        <w:tc>
          <w:tcPr>
            <w:tcW w:w="6232" w:type="dxa"/>
            <w:gridSpan w:val="3"/>
            <w:shd w:val="clear" w:color="auto" w:fill="0070C0"/>
            <w:vAlign w:val="center"/>
          </w:tcPr>
          <w:p w14:paraId="7D105DF5" w14:textId="77777777" w:rsidR="00C4737B" w:rsidRPr="00C4737B" w:rsidRDefault="00C4737B" w:rsidP="003D166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Responsável pela análise</w:t>
            </w:r>
          </w:p>
        </w:tc>
        <w:tc>
          <w:tcPr>
            <w:tcW w:w="3402" w:type="dxa"/>
            <w:gridSpan w:val="3"/>
            <w:vMerge/>
          </w:tcPr>
          <w:p w14:paraId="77F179D6" w14:textId="77777777" w:rsidR="00C4737B" w:rsidRDefault="00C4737B" w:rsidP="00207439">
            <w:pPr>
              <w:jc w:val="center"/>
            </w:pPr>
          </w:p>
        </w:tc>
      </w:tr>
      <w:tr w:rsidR="00C4737B" w14:paraId="11AAD4E7" w14:textId="77777777" w:rsidTr="00B5307F">
        <w:trPr>
          <w:jc w:val="center"/>
        </w:trPr>
        <w:tc>
          <w:tcPr>
            <w:tcW w:w="6232" w:type="dxa"/>
            <w:gridSpan w:val="3"/>
            <w:vAlign w:val="center"/>
          </w:tcPr>
          <w:p w14:paraId="6148EE98" w14:textId="77777777" w:rsidR="004F619D" w:rsidRDefault="004F619D" w:rsidP="004F619D">
            <w:pPr>
              <w:spacing w:before="240"/>
            </w:pPr>
          </w:p>
        </w:tc>
        <w:tc>
          <w:tcPr>
            <w:tcW w:w="3402" w:type="dxa"/>
            <w:gridSpan w:val="3"/>
            <w:vMerge/>
          </w:tcPr>
          <w:p w14:paraId="45F6370D" w14:textId="77777777" w:rsidR="00C4737B" w:rsidRDefault="00C4737B" w:rsidP="00207439">
            <w:pPr>
              <w:jc w:val="center"/>
            </w:pPr>
          </w:p>
        </w:tc>
      </w:tr>
      <w:tr w:rsidR="00C4737B" w14:paraId="2DFEFAAA" w14:textId="77777777" w:rsidTr="00C4737B">
        <w:trPr>
          <w:trHeight w:val="455"/>
          <w:jc w:val="center"/>
        </w:trPr>
        <w:tc>
          <w:tcPr>
            <w:tcW w:w="6232" w:type="dxa"/>
            <w:gridSpan w:val="3"/>
            <w:shd w:val="clear" w:color="auto" w:fill="0070C0"/>
            <w:vAlign w:val="center"/>
          </w:tcPr>
          <w:p w14:paraId="61B659F6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FORMULÁRIO DE AVALIAÇÃO DE RISCO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2BA62D7A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SIM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212B6582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NÃO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8E1EAF2" w14:textId="77777777" w:rsidR="00C4737B" w:rsidRPr="00C4737B" w:rsidRDefault="00C4737B" w:rsidP="00C4737B">
            <w:pPr>
              <w:jc w:val="center"/>
              <w:rPr>
                <w:b/>
                <w:bCs/>
                <w:color w:val="FFFFFF" w:themeColor="background1"/>
              </w:rPr>
            </w:pPr>
            <w:r w:rsidRPr="00C4737B">
              <w:rPr>
                <w:b/>
                <w:bCs/>
                <w:color w:val="FFFFFF" w:themeColor="background1"/>
              </w:rPr>
              <w:t>NÃO SEI</w:t>
            </w:r>
          </w:p>
        </w:tc>
      </w:tr>
      <w:tr w:rsidR="00C4737B" w14:paraId="6650B7FE" w14:textId="77777777" w:rsidTr="004F619D">
        <w:trPr>
          <w:trHeight w:val="378"/>
          <w:jc w:val="center"/>
        </w:trPr>
        <w:tc>
          <w:tcPr>
            <w:tcW w:w="6232" w:type="dxa"/>
            <w:gridSpan w:val="3"/>
            <w:vAlign w:val="center"/>
          </w:tcPr>
          <w:p w14:paraId="29E320CE" w14:textId="77777777" w:rsidR="00C4737B" w:rsidRDefault="00C4737B" w:rsidP="00C4737B">
            <w:pPr>
              <w:jc w:val="both"/>
            </w:pPr>
            <w:r>
              <w:t>1) Conseguiremos entregar os materiais/ serviços no prazo?</w:t>
            </w:r>
          </w:p>
        </w:tc>
        <w:tc>
          <w:tcPr>
            <w:tcW w:w="1134" w:type="dxa"/>
          </w:tcPr>
          <w:p w14:paraId="096E3889" w14:textId="77777777" w:rsidR="00C4737B" w:rsidRDefault="00C4737B" w:rsidP="00C4737B"/>
        </w:tc>
        <w:tc>
          <w:tcPr>
            <w:tcW w:w="1134" w:type="dxa"/>
          </w:tcPr>
          <w:p w14:paraId="647B8E00" w14:textId="77777777" w:rsidR="00C4737B" w:rsidRDefault="00C4737B" w:rsidP="00C4737B"/>
        </w:tc>
        <w:tc>
          <w:tcPr>
            <w:tcW w:w="1134" w:type="dxa"/>
          </w:tcPr>
          <w:p w14:paraId="7303729C" w14:textId="77777777" w:rsidR="00C4737B" w:rsidRDefault="00C4737B" w:rsidP="00C4737B"/>
        </w:tc>
      </w:tr>
      <w:tr w:rsidR="00C4737B" w14:paraId="715B4CC9" w14:textId="77777777" w:rsidTr="004F619D">
        <w:trPr>
          <w:trHeight w:val="1413"/>
          <w:jc w:val="center"/>
        </w:trPr>
        <w:tc>
          <w:tcPr>
            <w:tcW w:w="6232" w:type="dxa"/>
            <w:gridSpan w:val="3"/>
            <w:vAlign w:val="center"/>
          </w:tcPr>
          <w:p w14:paraId="41AF65B6" w14:textId="77777777" w:rsidR="00C4737B" w:rsidRDefault="00C4737B" w:rsidP="00C4737B">
            <w:pPr>
              <w:jc w:val="both"/>
            </w:pPr>
            <w:r>
              <w:t>2) Ao analisarmos algumas variáveis que não dependem de nós, como sazonalidade, safra, disponibilidade de matéria prima, etc perguntamos: teremos condições de suprir essas restrições com nosso próprio recurso para atendermos ao pedido caso sejamos declarados vencedores?</w:t>
            </w:r>
          </w:p>
        </w:tc>
        <w:tc>
          <w:tcPr>
            <w:tcW w:w="1134" w:type="dxa"/>
          </w:tcPr>
          <w:p w14:paraId="00DDDA2D" w14:textId="77777777" w:rsidR="00C4737B" w:rsidRDefault="00C4737B" w:rsidP="00C4737B"/>
        </w:tc>
        <w:tc>
          <w:tcPr>
            <w:tcW w:w="1134" w:type="dxa"/>
          </w:tcPr>
          <w:p w14:paraId="5A07A8C4" w14:textId="77777777" w:rsidR="00C4737B" w:rsidRDefault="00C4737B" w:rsidP="00C4737B">
            <w:pPr>
              <w:ind w:left="-62" w:firstLine="62"/>
            </w:pPr>
          </w:p>
        </w:tc>
        <w:tc>
          <w:tcPr>
            <w:tcW w:w="1134" w:type="dxa"/>
          </w:tcPr>
          <w:p w14:paraId="72E25EC9" w14:textId="77777777" w:rsidR="00C4737B" w:rsidRDefault="00C4737B" w:rsidP="00C4737B"/>
        </w:tc>
      </w:tr>
      <w:tr w:rsidR="00C4737B" w14:paraId="6F195C44" w14:textId="77777777" w:rsidTr="004F619D">
        <w:trPr>
          <w:trHeight w:val="908"/>
          <w:jc w:val="center"/>
        </w:trPr>
        <w:tc>
          <w:tcPr>
            <w:tcW w:w="6232" w:type="dxa"/>
            <w:gridSpan w:val="3"/>
            <w:vAlign w:val="center"/>
          </w:tcPr>
          <w:p w14:paraId="569DC051" w14:textId="77777777" w:rsidR="00C4737B" w:rsidRDefault="00C4737B" w:rsidP="00C4737B">
            <w:pPr>
              <w:jc w:val="both"/>
            </w:pPr>
            <w:r>
              <w:t>3) Os custos de transporte, mão de obra, impostos, embalagem e outros indiretos de qualquer natureza estão inclusos no preço que pretendemos praticar?</w:t>
            </w:r>
          </w:p>
        </w:tc>
        <w:tc>
          <w:tcPr>
            <w:tcW w:w="1134" w:type="dxa"/>
          </w:tcPr>
          <w:p w14:paraId="7CE7C2A8" w14:textId="77777777" w:rsidR="00C4737B" w:rsidRDefault="00C4737B" w:rsidP="00C4737B"/>
        </w:tc>
        <w:tc>
          <w:tcPr>
            <w:tcW w:w="1134" w:type="dxa"/>
          </w:tcPr>
          <w:p w14:paraId="6223A210" w14:textId="77777777" w:rsidR="00C4737B" w:rsidRDefault="00C4737B" w:rsidP="00C4737B"/>
        </w:tc>
        <w:tc>
          <w:tcPr>
            <w:tcW w:w="1134" w:type="dxa"/>
          </w:tcPr>
          <w:p w14:paraId="0C0D238C" w14:textId="77777777" w:rsidR="00C4737B" w:rsidRDefault="00C4737B" w:rsidP="00C4737B"/>
        </w:tc>
      </w:tr>
      <w:tr w:rsidR="00C4737B" w14:paraId="5FB49E25" w14:textId="77777777" w:rsidTr="004F619D">
        <w:trPr>
          <w:trHeight w:val="1192"/>
          <w:jc w:val="center"/>
        </w:trPr>
        <w:tc>
          <w:tcPr>
            <w:tcW w:w="6232" w:type="dxa"/>
            <w:gridSpan w:val="3"/>
            <w:vAlign w:val="center"/>
          </w:tcPr>
          <w:p w14:paraId="3AF59590" w14:textId="77777777" w:rsidR="00C4737B" w:rsidRDefault="00C4737B" w:rsidP="00C4737B">
            <w:pPr>
              <w:jc w:val="both"/>
            </w:pPr>
            <w:r>
              <w:t>4) Será que nós entendemos exatamente o que teremos de entregar, em que prazo, em qual local e com que nível de qualidade. Teremos condições de substituir algum produto, ou todos, se eles não forem aceitos pelo comprador?</w:t>
            </w:r>
          </w:p>
        </w:tc>
        <w:tc>
          <w:tcPr>
            <w:tcW w:w="1134" w:type="dxa"/>
          </w:tcPr>
          <w:p w14:paraId="7A778EB3" w14:textId="77777777" w:rsidR="00C4737B" w:rsidRDefault="00C4737B" w:rsidP="00C4737B"/>
        </w:tc>
        <w:tc>
          <w:tcPr>
            <w:tcW w:w="1134" w:type="dxa"/>
          </w:tcPr>
          <w:p w14:paraId="57AA5D9D" w14:textId="77777777" w:rsidR="00C4737B" w:rsidRDefault="00C4737B" w:rsidP="00C4737B"/>
        </w:tc>
        <w:tc>
          <w:tcPr>
            <w:tcW w:w="1134" w:type="dxa"/>
          </w:tcPr>
          <w:p w14:paraId="3DD64227" w14:textId="77777777" w:rsidR="00C4737B" w:rsidRDefault="00C4737B" w:rsidP="00C4737B"/>
        </w:tc>
      </w:tr>
      <w:tr w:rsidR="00C4737B" w14:paraId="3F66512A" w14:textId="77777777" w:rsidTr="004F619D">
        <w:trPr>
          <w:trHeight w:val="850"/>
          <w:jc w:val="center"/>
        </w:trPr>
        <w:tc>
          <w:tcPr>
            <w:tcW w:w="6232" w:type="dxa"/>
            <w:gridSpan w:val="3"/>
            <w:vAlign w:val="center"/>
          </w:tcPr>
          <w:p w14:paraId="2F23D253" w14:textId="77777777" w:rsidR="00C4737B" w:rsidRDefault="00C4737B" w:rsidP="00C4737B">
            <w:pPr>
              <w:jc w:val="both"/>
            </w:pPr>
            <w:r>
              <w:t>5) Qual o nosso preço mínimo para esta oferta? Ele cobre todos os custos? (Nunca reduza o valor da oferta abaixo de seu preço mínimo decidido em conjunto)</w:t>
            </w:r>
          </w:p>
        </w:tc>
        <w:tc>
          <w:tcPr>
            <w:tcW w:w="1134" w:type="dxa"/>
          </w:tcPr>
          <w:p w14:paraId="0C488EAD" w14:textId="77777777" w:rsidR="00C4737B" w:rsidRDefault="00C4737B" w:rsidP="00C4737B"/>
        </w:tc>
        <w:tc>
          <w:tcPr>
            <w:tcW w:w="1134" w:type="dxa"/>
          </w:tcPr>
          <w:p w14:paraId="56963220" w14:textId="77777777" w:rsidR="00C4737B" w:rsidRDefault="00C4737B" w:rsidP="00C4737B"/>
        </w:tc>
        <w:tc>
          <w:tcPr>
            <w:tcW w:w="1134" w:type="dxa"/>
          </w:tcPr>
          <w:p w14:paraId="5B0DE711" w14:textId="77777777" w:rsidR="00C4737B" w:rsidRDefault="00C4737B" w:rsidP="00C4737B"/>
        </w:tc>
      </w:tr>
      <w:tr w:rsidR="00C4737B" w14:paraId="58186B98" w14:textId="77777777" w:rsidTr="004F619D">
        <w:trPr>
          <w:trHeight w:val="564"/>
          <w:jc w:val="center"/>
        </w:trPr>
        <w:tc>
          <w:tcPr>
            <w:tcW w:w="6232" w:type="dxa"/>
            <w:gridSpan w:val="3"/>
            <w:vAlign w:val="center"/>
          </w:tcPr>
          <w:p w14:paraId="534497DE" w14:textId="77777777" w:rsidR="00C4737B" w:rsidRDefault="00C4737B" w:rsidP="00C4737B">
            <w:pPr>
              <w:jc w:val="both"/>
            </w:pPr>
            <w:r>
              <w:t xml:space="preserve">6) Conseguiremos sobreviver se correr atraso no pagamento? E se este atraso for maior do que 6 meses? </w:t>
            </w:r>
          </w:p>
        </w:tc>
        <w:tc>
          <w:tcPr>
            <w:tcW w:w="1134" w:type="dxa"/>
          </w:tcPr>
          <w:p w14:paraId="0982F0CD" w14:textId="77777777" w:rsidR="00C4737B" w:rsidRDefault="00C4737B" w:rsidP="00C4737B"/>
        </w:tc>
        <w:tc>
          <w:tcPr>
            <w:tcW w:w="1134" w:type="dxa"/>
          </w:tcPr>
          <w:p w14:paraId="7F5C9115" w14:textId="77777777" w:rsidR="00C4737B" w:rsidRDefault="00C4737B" w:rsidP="00C4737B"/>
        </w:tc>
        <w:tc>
          <w:tcPr>
            <w:tcW w:w="1134" w:type="dxa"/>
          </w:tcPr>
          <w:p w14:paraId="1D36BDB4" w14:textId="77777777" w:rsidR="00C4737B" w:rsidRDefault="00C4737B" w:rsidP="00C4737B"/>
        </w:tc>
      </w:tr>
      <w:tr w:rsidR="00C4737B" w14:paraId="09AE4679" w14:textId="77777777" w:rsidTr="004F619D">
        <w:trPr>
          <w:trHeight w:val="628"/>
          <w:jc w:val="center"/>
        </w:trPr>
        <w:tc>
          <w:tcPr>
            <w:tcW w:w="6232" w:type="dxa"/>
            <w:gridSpan w:val="3"/>
            <w:vAlign w:val="center"/>
          </w:tcPr>
          <w:p w14:paraId="3BE491D1" w14:textId="77777777" w:rsidR="00C4737B" w:rsidRDefault="00C4737B" w:rsidP="00C4737B">
            <w:pPr>
              <w:jc w:val="both"/>
            </w:pPr>
            <w:r>
              <w:t>7) Conseguiremos nos comprometer com essa entrega sem prejudicar o dia a dia de nossa empresa/ produção?</w:t>
            </w:r>
          </w:p>
        </w:tc>
        <w:tc>
          <w:tcPr>
            <w:tcW w:w="1134" w:type="dxa"/>
          </w:tcPr>
          <w:p w14:paraId="4ABAD278" w14:textId="77777777" w:rsidR="00C4737B" w:rsidRDefault="00C4737B" w:rsidP="00C4737B"/>
        </w:tc>
        <w:tc>
          <w:tcPr>
            <w:tcW w:w="1134" w:type="dxa"/>
          </w:tcPr>
          <w:p w14:paraId="7C2933BC" w14:textId="77777777" w:rsidR="00C4737B" w:rsidRDefault="00C4737B" w:rsidP="00C4737B"/>
        </w:tc>
        <w:tc>
          <w:tcPr>
            <w:tcW w:w="1134" w:type="dxa"/>
          </w:tcPr>
          <w:p w14:paraId="53B2B3F3" w14:textId="77777777" w:rsidR="00C4737B" w:rsidRDefault="00C4737B" w:rsidP="00C4737B"/>
        </w:tc>
      </w:tr>
      <w:tr w:rsidR="00C4737B" w14:paraId="64C7BD78" w14:textId="77777777" w:rsidTr="004F619D">
        <w:trPr>
          <w:trHeight w:val="552"/>
          <w:jc w:val="center"/>
        </w:trPr>
        <w:tc>
          <w:tcPr>
            <w:tcW w:w="6232" w:type="dxa"/>
            <w:gridSpan w:val="3"/>
            <w:vAlign w:val="center"/>
          </w:tcPr>
          <w:p w14:paraId="7DD25796" w14:textId="77777777" w:rsidR="00C4737B" w:rsidRDefault="00C4737B" w:rsidP="00C4737B">
            <w:pPr>
              <w:jc w:val="both"/>
            </w:pPr>
            <w:r>
              <w:t>8) Podemos fazer a entrega sem comprometer a matéria-prima dos outros pedidos?</w:t>
            </w:r>
          </w:p>
        </w:tc>
        <w:tc>
          <w:tcPr>
            <w:tcW w:w="1134" w:type="dxa"/>
          </w:tcPr>
          <w:p w14:paraId="09770836" w14:textId="77777777" w:rsidR="00C4737B" w:rsidRDefault="00C4737B" w:rsidP="00C4737B"/>
        </w:tc>
        <w:tc>
          <w:tcPr>
            <w:tcW w:w="1134" w:type="dxa"/>
          </w:tcPr>
          <w:p w14:paraId="3682B6B1" w14:textId="77777777" w:rsidR="00C4737B" w:rsidRDefault="00C4737B" w:rsidP="00C4737B"/>
        </w:tc>
        <w:tc>
          <w:tcPr>
            <w:tcW w:w="1134" w:type="dxa"/>
          </w:tcPr>
          <w:p w14:paraId="4FA76B2F" w14:textId="77777777" w:rsidR="00C4737B" w:rsidRDefault="00C4737B" w:rsidP="00C4737B"/>
        </w:tc>
      </w:tr>
      <w:tr w:rsidR="00C4737B" w14:paraId="1EDDB2B0" w14:textId="77777777" w:rsidTr="004F619D">
        <w:trPr>
          <w:jc w:val="center"/>
        </w:trPr>
        <w:tc>
          <w:tcPr>
            <w:tcW w:w="6232" w:type="dxa"/>
            <w:gridSpan w:val="3"/>
            <w:vAlign w:val="center"/>
          </w:tcPr>
          <w:p w14:paraId="5DBC84CD" w14:textId="77777777" w:rsidR="00C4737B" w:rsidRDefault="00C4737B" w:rsidP="00C4737B">
            <w:pPr>
              <w:jc w:val="both"/>
            </w:pPr>
            <w:r>
              <w:t xml:space="preserve">9) Conhecemos claramente quais são os passos para receber o dinheiro? (O órgão para o qual pretendemos fornecer está pagando em dia? Se não está, atrasa quanto tempo? Alguns dias? Meses? </w:t>
            </w:r>
          </w:p>
        </w:tc>
        <w:tc>
          <w:tcPr>
            <w:tcW w:w="1134" w:type="dxa"/>
          </w:tcPr>
          <w:p w14:paraId="243F8F01" w14:textId="77777777" w:rsidR="00C4737B" w:rsidRDefault="00C4737B" w:rsidP="00C4737B"/>
        </w:tc>
        <w:tc>
          <w:tcPr>
            <w:tcW w:w="1134" w:type="dxa"/>
          </w:tcPr>
          <w:p w14:paraId="355DEDBC" w14:textId="77777777" w:rsidR="00C4737B" w:rsidRDefault="00C4737B" w:rsidP="00C4737B"/>
        </w:tc>
        <w:tc>
          <w:tcPr>
            <w:tcW w:w="1134" w:type="dxa"/>
          </w:tcPr>
          <w:p w14:paraId="6F760D00" w14:textId="77777777" w:rsidR="00C4737B" w:rsidRDefault="00C4737B" w:rsidP="00C4737B"/>
        </w:tc>
      </w:tr>
      <w:tr w:rsidR="00C4737B" w14:paraId="3F3CBD28" w14:textId="77777777" w:rsidTr="004F619D">
        <w:trPr>
          <w:jc w:val="center"/>
        </w:trPr>
        <w:tc>
          <w:tcPr>
            <w:tcW w:w="6232" w:type="dxa"/>
            <w:gridSpan w:val="3"/>
            <w:vAlign w:val="center"/>
          </w:tcPr>
          <w:p w14:paraId="3A1CBCD1" w14:textId="77777777" w:rsidR="00C4737B" w:rsidRDefault="00C4737B" w:rsidP="00C4737B">
            <w:pPr>
              <w:jc w:val="both"/>
            </w:pPr>
            <w:r>
              <w:t xml:space="preserve">10) Conseguimos tocar o nosso dia a dia e manter todos os impostos pagos (em dia) durante todo o contrato? (Sabendo que isso é condição para receber os pagamentos junto aos compradores públicos) </w:t>
            </w:r>
          </w:p>
        </w:tc>
        <w:tc>
          <w:tcPr>
            <w:tcW w:w="1134" w:type="dxa"/>
          </w:tcPr>
          <w:p w14:paraId="7B845E36" w14:textId="77777777" w:rsidR="00C4737B" w:rsidRDefault="00C4737B" w:rsidP="00C4737B"/>
        </w:tc>
        <w:tc>
          <w:tcPr>
            <w:tcW w:w="1134" w:type="dxa"/>
          </w:tcPr>
          <w:p w14:paraId="201F37FA" w14:textId="77777777" w:rsidR="00C4737B" w:rsidRDefault="00C4737B" w:rsidP="00C4737B"/>
        </w:tc>
        <w:tc>
          <w:tcPr>
            <w:tcW w:w="1134" w:type="dxa"/>
          </w:tcPr>
          <w:p w14:paraId="68B33D1F" w14:textId="77777777" w:rsidR="00C4737B" w:rsidRDefault="00C4737B" w:rsidP="00C4737B"/>
        </w:tc>
      </w:tr>
      <w:tr w:rsidR="00C4737B" w14:paraId="47E21DC9" w14:textId="77777777" w:rsidTr="00C4737B">
        <w:trPr>
          <w:jc w:val="center"/>
        </w:trPr>
        <w:tc>
          <w:tcPr>
            <w:tcW w:w="6232" w:type="dxa"/>
            <w:gridSpan w:val="3"/>
            <w:shd w:val="clear" w:color="auto" w:fill="0070C0"/>
          </w:tcPr>
          <w:p w14:paraId="18317AC8" w14:textId="77777777" w:rsidR="00C4737B" w:rsidRPr="00207439" w:rsidRDefault="00C4737B" w:rsidP="00C4737B">
            <w:pPr>
              <w:jc w:val="center"/>
              <w:rPr>
                <w:b/>
                <w:bCs/>
              </w:rPr>
            </w:pPr>
            <w:r w:rsidRPr="00207439">
              <w:rPr>
                <w:b/>
                <w:bCs/>
                <w:color w:val="FFFFFF" w:themeColor="background1"/>
              </w:rPr>
              <w:t>TOTAIS &gt;&gt;&gt;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D3FF691" w14:textId="77777777" w:rsidR="00C4737B" w:rsidRPr="00207439" w:rsidRDefault="00C4737B" w:rsidP="00C4737B">
            <w:pPr>
              <w:rPr>
                <w:highlight w:val="cyan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9E2DD16" w14:textId="77777777" w:rsidR="00C4737B" w:rsidRPr="00207439" w:rsidRDefault="00C4737B" w:rsidP="00C4737B">
            <w:pPr>
              <w:rPr>
                <w:highlight w:val="cyan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6F48689C" w14:textId="77777777" w:rsidR="00C4737B" w:rsidRPr="00207439" w:rsidRDefault="00C4737B" w:rsidP="00C4737B">
            <w:pPr>
              <w:rPr>
                <w:highlight w:val="cyan"/>
              </w:rPr>
            </w:pPr>
          </w:p>
        </w:tc>
      </w:tr>
      <w:tr w:rsidR="00C4737B" w14:paraId="5D01ACCD" w14:textId="77777777" w:rsidTr="00C4737B">
        <w:trPr>
          <w:trHeight w:val="371"/>
          <w:jc w:val="center"/>
        </w:trPr>
        <w:tc>
          <w:tcPr>
            <w:tcW w:w="9634" w:type="dxa"/>
            <w:gridSpan w:val="6"/>
            <w:vAlign w:val="center"/>
          </w:tcPr>
          <w:p w14:paraId="489D7E43" w14:textId="77777777" w:rsidR="00C4737B" w:rsidRPr="00207439" w:rsidRDefault="00C4737B" w:rsidP="00C4737B">
            <w:pPr>
              <w:jc w:val="center"/>
              <w:rPr>
                <w:b/>
                <w:bCs/>
              </w:rPr>
            </w:pPr>
            <w:r w:rsidRPr="00207439">
              <w:rPr>
                <w:b/>
                <w:bCs/>
              </w:rPr>
              <w:t>ATENÇÃO</w:t>
            </w:r>
          </w:p>
        </w:tc>
      </w:tr>
      <w:tr w:rsidR="00C4737B" w14:paraId="00FE4C26" w14:textId="77777777" w:rsidTr="00C4737B">
        <w:trPr>
          <w:jc w:val="center"/>
        </w:trPr>
        <w:tc>
          <w:tcPr>
            <w:tcW w:w="9634" w:type="dxa"/>
            <w:gridSpan w:val="6"/>
          </w:tcPr>
          <w:p w14:paraId="244F13DC" w14:textId="77777777" w:rsidR="00C4737B" w:rsidRPr="008F531B" w:rsidRDefault="00C4737B" w:rsidP="00B5307F">
            <w:pPr>
              <w:pStyle w:val="PargrafodaLista"/>
              <w:numPr>
                <w:ilvl w:val="0"/>
                <w:numId w:val="2"/>
              </w:numPr>
              <w:spacing w:before="240"/>
              <w:jc w:val="both"/>
              <w:rPr>
                <w:sz w:val="20"/>
                <w:szCs w:val="20"/>
              </w:rPr>
            </w:pPr>
            <w:r w:rsidRPr="008F531B">
              <w:rPr>
                <w:sz w:val="20"/>
                <w:szCs w:val="20"/>
              </w:rPr>
              <w:t>Preencha o formulário para obter a avaliação de Riscos deste Edital de Licitação</w:t>
            </w:r>
          </w:p>
          <w:p w14:paraId="08B99B2B" w14:textId="77777777" w:rsidR="00C4737B" w:rsidRPr="008F531B" w:rsidRDefault="00C4737B" w:rsidP="004F619D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F531B">
              <w:rPr>
                <w:sz w:val="20"/>
                <w:szCs w:val="20"/>
              </w:rPr>
              <w:t>Faça isso para toda Licitação que planeje participar e responda com MUITA ATENÇÃO</w:t>
            </w:r>
          </w:p>
          <w:p w14:paraId="53827598" w14:textId="121EED53" w:rsidR="00C4737B" w:rsidRPr="008F531B" w:rsidRDefault="00C4737B" w:rsidP="004F619D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F531B">
              <w:rPr>
                <w:sz w:val="20"/>
                <w:szCs w:val="20"/>
              </w:rPr>
              <w:t>Ao marca</w:t>
            </w:r>
            <w:r w:rsidR="007C0595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Pr="008F531B">
              <w:rPr>
                <w:sz w:val="20"/>
                <w:szCs w:val="20"/>
              </w:rPr>
              <w:t xml:space="preserve"> as opções, certifique-se de que todos os envolvidos nos processos de aquisição/logística de sua empresa estejam cientes e envolvidos nesta avaliação de riscos</w:t>
            </w:r>
          </w:p>
          <w:p w14:paraId="4EE6322B" w14:textId="77777777" w:rsidR="00C4737B" w:rsidRPr="008F531B" w:rsidRDefault="00C4737B" w:rsidP="004F619D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F531B">
              <w:rPr>
                <w:sz w:val="20"/>
                <w:szCs w:val="20"/>
              </w:rPr>
              <w:t>Quando o risco for ALTO o melhor a se fazer é procurar outro processo de licitação para participar. Se mesmo assim você resolva participar do certame, tente pesquisar muito a respeito de como aquele órgão público está fazendo seus pagamentos, quanto tempo demora em média para o dinheiro cair em sua conta</w:t>
            </w:r>
          </w:p>
          <w:p w14:paraId="701F6F50" w14:textId="77777777" w:rsidR="00C4737B" w:rsidRPr="00B5307F" w:rsidRDefault="00C4737B" w:rsidP="00B5307F">
            <w:pPr>
              <w:pStyle w:val="PargrafodaLista"/>
              <w:numPr>
                <w:ilvl w:val="0"/>
                <w:numId w:val="2"/>
              </w:numPr>
              <w:spacing w:after="160"/>
              <w:jc w:val="both"/>
              <w:rPr>
                <w:color w:val="FF0000"/>
                <w:sz w:val="18"/>
                <w:szCs w:val="18"/>
              </w:rPr>
            </w:pPr>
            <w:r w:rsidRPr="004F619D">
              <w:rPr>
                <w:color w:val="FF0000"/>
                <w:sz w:val="18"/>
                <w:szCs w:val="18"/>
              </w:rPr>
              <w:t>Este formulário tem intuito apenas de lhe auxiliar em seu processo de decisão. A Magna Licitações se isenta de todo e qualquer problema que possa ocorrer em razão de suas participações em Licitações</w:t>
            </w:r>
          </w:p>
        </w:tc>
      </w:tr>
      <w:tr w:rsidR="00C4737B" w14:paraId="2C80BD3E" w14:textId="77777777" w:rsidTr="004F619D">
        <w:trPr>
          <w:trHeight w:val="599"/>
          <w:jc w:val="center"/>
        </w:trPr>
        <w:tc>
          <w:tcPr>
            <w:tcW w:w="9634" w:type="dxa"/>
            <w:gridSpan w:val="6"/>
            <w:vAlign w:val="center"/>
          </w:tcPr>
          <w:p w14:paraId="36BBF97D" w14:textId="77777777" w:rsidR="00C4737B" w:rsidRDefault="00C4737B" w:rsidP="00C4737B">
            <w:pPr>
              <w:jc w:val="center"/>
              <w:rPr>
                <w:b/>
                <w:bCs/>
              </w:rPr>
            </w:pPr>
            <w:r w:rsidRPr="00207439">
              <w:rPr>
                <w:b/>
                <w:bCs/>
              </w:rPr>
              <w:t>RISCOS</w:t>
            </w:r>
          </w:p>
          <w:p w14:paraId="645F0647" w14:textId="77777777" w:rsidR="00C4737B" w:rsidRPr="008F531B" w:rsidRDefault="00C4737B" w:rsidP="00C4737B">
            <w:pPr>
              <w:jc w:val="center"/>
              <w:rPr>
                <w:sz w:val="20"/>
                <w:szCs w:val="20"/>
              </w:rPr>
            </w:pPr>
            <w:r w:rsidRPr="008F531B">
              <w:rPr>
                <w:sz w:val="18"/>
                <w:szCs w:val="18"/>
              </w:rPr>
              <w:t>(Quando o número de respostas “SIM”)</w:t>
            </w:r>
          </w:p>
        </w:tc>
      </w:tr>
      <w:tr w:rsidR="00C4737B" w14:paraId="45544FAB" w14:textId="77777777" w:rsidTr="00C4737B">
        <w:trPr>
          <w:jc w:val="center"/>
        </w:trPr>
        <w:tc>
          <w:tcPr>
            <w:tcW w:w="9634" w:type="dxa"/>
            <w:gridSpan w:val="6"/>
          </w:tcPr>
          <w:p w14:paraId="61E8B921" w14:textId="77777777" w:rsidR="00C4737B" w:rsidRDefault="00C4737B" w:rsidP="00B530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BAIXO: </w:t>
            </w:r>
            <w:r w:rsidRPr="00207439">
              <w:t xml:space="preserve">for marcado de 9 </w:t>
            </w:r>
            <w:r>
              <w:t>a</w:t>
            </w:r>
            <w:r w:rsidRPr="00207439">
              <w:t xml:space="preserve"> 10 vezes</w:t>
            </w:r>
          </w:p>
          <w:p w14:paraId="38131D60" w14:textId="77777777" w:rsidR="00C4737B" w:rsidRDefault="00C4737B" w:rsidP="00B5307F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MÉDIO: </w:t>
            </w:r>
            <w:r w:rsidRPr="00207439">
              <w:t xml:space="preserve">7 </w:t>
            </w:r>
            <w:r>
              <w:t>a</w:t>
            </w:r>
            <w:r w:rsidRPr="00207439">
              <w:t xml:space="preserve"> 8 vezes</w:t>
            </w:r>
          </w:p>
          <w:p w14:paraId="505AC56A" w14:textId="77777777" w:rsidR="00C4737B" w:rsidRPr="00207439" w:rsidRDefault="00C4737B" w:rsidP="00B5307F">
            <w:pPr>
              <w:spacing w:line="276" w:lineRule="auto"/>
              <w:jc w:val="center"/>
              <w:rPr>
                <w:b/>
                <w:bCs/>
              </w:rPr>
            </w:pPr>
            <w:r w:rsidRPr="00207439">
              <w:rPr>
                <w:b/>
                <w:bCs/>
              </w:rPr>
              <w:t>ALTO:</w:t>
            </w:r>
            <w:r>
              <w:t xml:space="preserve"> menos de 6 vezes</w:t>
            </w:r>
          </w:p>
        </w:tc>
      </w:tr>
    </w:tbl>
    <w:p w14:paraId="4E813CFF" w14:textId="77777777" w:rsidR="00245784" w:rsidRDefault="00245784" w:rsidP="00B5307F"/>
    <w:sectPr w:rsidR="00245784" w:rsidSect="004F619D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67A6"/>
    <w:multiLevelType w:val="hybridMultilevel"/>
    <w:tmpl w:val="ACCA4B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21970"/>
    <w:multiLevelType w:val="hybridMultilevel"/>
    <w:tmpl w:val="41A4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6B"/>
    <w:rsid w:val="00180B3E"/>
    <w:rsid w:val="00207439"/>
    <w:rsid w:val="00245784"/>
    <w:rsid w:val="003D166B"/>
    <w:rsid w:val="004F619D"/>
    <w:rsid w:val="007C0595"/>
    <w:rsid w:val="008F531B"/>
    <w:rsid w:val="00B5307F"/>
    <w:rsid w:val="00C4737B"/>
    <w:rsid w:val="00F8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FC9F"/>
  <w15:chartTrackingRefBased/>
  <w15:docId w15:val="{2673B288-009F-4A51-9B14-C4F5698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Garcia</dc:creator>
  <cp:keywords/>
  <dc:description/>
  <cp:lastModifiedBy>Garcia</cp:lastModifiedBy>
  <cp:revision>8</cp:revision>
  <dcterms:created xsi:type="dcterms:W3CDTF">2019-08-06T15:50:00Z</dcterms:created>
  <dcterms:modified xsi:type="dcterms:W3CDTF">2019-09-05T21:34:00Z</dcterms:modified>
</cp:coreProperties>
</file>